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FEF" w:rsidRDefault="00517377" w:rsidP="00517377">
      <w:pPr>
        <w:jc w:val="center"/>
        <w:rPr>
          <w:rtl/>
        </w:rPr>
      </w:pPr>
      <w:proofErr w:type="gramStart"/>
      <w:r>
        <w:rPr>
          <w:rFonts w:hint="cs"/>
          <w:rtl/>
        </w:rPr>
        <w:t>التربية</w:t>
      </w:r>
      <w:proofErr w:type="gramEnd"/>
      <w:r>
        <w:rPr>
          <w:rFonts w:hint="cs"/>
          <w:rtl/>
        </w:rPr>
        <w:t xml:space="preserve"> المدنية السنة الرابعة</w:t>
      </w:r>
    </w:p>
    <w:p w:rsidR="00517377" w:rsidRPr="00C71FEE" w:rsidRDefault="00517377" w:rsidP="00517377">
      <w:pPr>
        <w:jc w:val="right"/>
        <w:rPr>
          <w:b/>
          <w:bCs/>
          <w:sz w:val="28"/>
          <w:szCs w:val="28"/>
          <w:rtl/>
        </w:rPr>
      </w:pPr>
      <w:r w:rsidRPr="00C71FEE">
        <w:rPr>
          <w:rFonts w:hint="cs"/>
          <w:b/>
          <w:bCs/>
          <w:sz w:val="28"/>
          <w:szCs w:val="28"/>
          <w:rtl/>
        </w:rPr>
        <w:t>التسيير المعقلن لميزانية الاسرة</w:t>
      </w:r>
    </w:p>
    <w:p w:rsidR="00517377" w:rsidRPr="00C71FEE" w:rsidRDefault="00517377" w:rsidP="00517377">
      <w:pPr>
        <w:jc w:val="right"/>
        <w:rPr>
          <w:sz w:val="24"/>
          <w:szCs w:val="24"/>
          <w:rtl/>
        </w:rPr>
      </w:pPr>
    </w:p>
    <w:p w:rsidR="00517377" w:rsidRPr="00C71FEE" w:rsidRDefault="00C71FEE" w:rsidP="00517377">
      <w:pPr>
        <w:jc w:val="right"/>
        <w:rPr>
          <w:sz w:val="24"/>
          <w:szCs w:val="24"/>
          <w:rtl/>
        </w:rPr>
      </w:pPr>
      <w:proofErr w:type="spellStart"/>
      <w:r w:rsidRPr="00C71FEE">
        <w:rPr>
          <w:rFonts w:hint="cs"/>
          <w:sz w:val="24"/>
          <w:szCs w:val="24"/>
          <w:rtl/>
        </w:rPr>
        <w:t>التسيي</w:t>
      </w:r>
      <w:r w:rsidRPr="00C71FEE">
        <w:rPr>
          <w:rFonts w:hint="eastAsia"/>
          <w:sz w:val="24"/>
          <w:szCs w:val="24"/>
          <w:rtl/>
        </w:rPr>
        <w:t>ر</w:t>
      </w:r>
      <w:r w:rsidR="00517377" w:rsidRPr="00C71FEE">
        <w:rPr>
          <w:rFonts w:hint="cs"/>
          <w:sz w:val="24"/>
          <w:szCs w:val="24"/>
          <w:rtl/>
        </w:rPr>
        <w:t>المعقلن</w:t>
      </w:r>
      <w:proofErr w:type="spellEnd"/>
      <w:r w:rsidR="00517377" w:rsidRPr="00C71FEE">
        <w:rPr>
          <w:rFonts w:hint="cs"/>
          <w:sz w:val="24"/>
          <w:szCs w:val="24"/>
          <w:rtl/>
        </w:rPr>
        <w:t xml:space="preserve"> لميزانية </w:t>
      </w:r>
      <w:r w:rsidR="006E6102" w:rsidRPr="00C71FEE">
        <w:rPr>
          <w:rFonts w:hint="cs"/>
          <w:sz w:val="24"/>
          <w:szCs w:val="24"/>
          <w:rtl/>
        </w:rPr>
        <w:t>الأسرة</w:t>
      </w:r>
      <w:r w:rsidR="00517377" w:rsidRPr="00C71FEE">
        <w:rPr>
          <w:rFonts w:hint="cs"/>
          <w:sz w:val="24"/>
          <w:szCs w:val="24"/>
          <w:rtl/>
        </w:rPr>
        <w:t xml:space="preserve"> : </w:t>
      </w:r>
      <w:r w:rsidR="00C056B7" w:rsidRPr="00C71FEE">
        <w:rPr>
          <w:rFonts w:hint="cs"/>
          <w:sz w:val="24"/>
          <w:szCs w:val="24"/>
          <w:rtl/>
        </w:rPr>
        <w:t>هو آلية الضبط المالي لأموال الاسرة والتي تتحقق بضمان التناسب مت بين المداخيل والمصروفات.</w:t>
      </w:r>
    </w:p>
    <w:p w:rsidR="003417FD" w:rsidRDefault="00C056B7" w:rsidP="00517377">
      <w:pPr>
        <w:jc w:val="right"/>
      </w:pPr>
      <w:r w:rsidRPr="00C71FEE">
        <w:rPr>
          <w:rFonts w:hint="cs"/>
          <w:sz w:val="24"/>
          <w:szCs w:val="24"/>
          <w:rtl/>
        </w:rPr>
        <w:t xml:space="preserve">والاحتفاظ بجزء </w:t>
      </w:r>
      <w:r w:rsidR="00E91619" w:rsidRPr="00C71FEE">
        <w:rPr>
          <w:rFonts w:hint="cs"/>
          <w:sz w:val="24"/>
          <w:szCs w:val="24"/>
          <w:rtl/>
        </w:rPr>
        <w:t xml:space="preserve">من الميزانية </w:t>
      </w:r>
      <w:r w:rsidR="00C71FEE" w:rsidRPr="00C71FEE">
        <w:rPr>
          <w:rFonts w:hint="cs"/>
          <w:sz w:val="24"/>
          <w:szCs w:val="24"/>
          <w:rtl/>
        </w:rPr>
        <w:t>للادخار</w:t>
      </w:r>
      <w:r w:rsidR="00E91619" w:rsidRPr="00C71FEE">
        <w:rPr>
          <w:rFonts w:hint="cs"/>
          <w:sz w:val="24"/>
          <w:szCs w:val="24"/>
          <w:rtl/>
        </w:rPr>
        <w:t xml:space="preserve"> .ولكي تبقى الاسرة بعيدة عن التفكك </w:t>
      </w:r>
      <w:r w:rsidR="00E04407" w:rsidRPr="00C71FEE">
        <w:rPr>
          <w:rFonts w:hint="cs"/>
          <w:sz w:val="24"/>
          <w:szCs w:val="24"/>
          <w:rtl/>
        </w:rPr>
        <w:t xml:space="preserve">وقادرة على لعب دزرها الاجتماعي الريادي لا بد </w:t>
      </w:r>
      <w:r w:rsidR="006E6102" w:rsidRPr="00C71FEE">
        <w:rPr>
          <w:rFonts w:hint="cs"/>
          <w:sz w:val="24"/>
          <w:szCs w:val="24"/>
          <w:rtl/>
        </w:rPr>
        <w:t>أن</w:t>
      </w:r>
      <w:r w:rsidR="00E04407" w:rsidRPr="00C71FEE">
        <w:rPr>
          <w:rFonts w:hint="cs"/>
          <w:sz w:val="24"/>
          <w:szCs w:val="24"/>
          <w:rtl/>
        </w:rPr>
        <w:t xml:space="preserve"> تتمسك بالتسيير </w:t>
      </w:r>
      <w:proofErr w:type="spellStart"/>
      <w:r w:rsidR="00E04407" w:rsidRPr="00C71FEE">
        <w:rPr>
          <w:rFonts w:hint="cs"/>
          <w:sz w:val="24"/>
          <w:szCs w:val="24"/>
          <w:rtl/>
        </w:rPr>
        <w:t>المعقلن</w:t>
      </w:r>
      <w:proofErr w:type="spellEnd"/>
      <w:r w:rsidR="00E04407" w:rsidRPr="00C71FEE">
        <w:rPr>
          <w:rFonts w:hint="cs"/>
          <w:sz w:val="24"/>
          <w:szCs w:val="24"/>
          <w:rtl/>
        </w:rPr>
        <w:t xml:space="preserve"> لمواردها وان </w:t>
      </w:r>
      <w:r w:rsidR="006E6102" w:rsidRPr="00C71FEE">
        <w:rPr>
          <w:rFonts w:hint="cs"/>
          <w:sz w:val="24"/>
          <w:szCs w:val="24"/>
          <w:rtl/>
        </w:rPr>
        <w:t>يتحلى</w:t>
      </w:r>
      <w:r w:rsidR="00E04407" w:rsidRPr="00C71FEE">
        <w:rPr>
          <w:rFonts w:hint="cs"/>
          <w:sz w:val="24"/>
          <w:szCs w:val="24"/>
          <w:rtl/>
        </w:rPr>
        <w:t xml:space="preserve"> أفرادها بعقلية الانتاج والتحصيل </w:t>
      </w:r>
      <w:r w:rsidR="00E04407">
        <w:rPr>
          <w:rFonts w:hint="cs"/>
          <w:rtl/>
        </w:rPr>
        <w:t xml:space="preserve">قال تعالى </w:t>
      </w:r>
      <w:r w:rsidR="00E04407" w:rsidRPr="002A64C6">
        <w:rPr>
          <w:rFonts w:hint="cs"/>
          <w:b/>
          <w:bCs/>
          <w:rtl/>
        </w:rPr>
        <w:t xml:space="preserve">{ ولا تبذر تبذيرا </w:t>
      </w:r>
      <w:r w:rsidR="002A64C6" w:rsidRPr="002A64C6">
        <w:rPr>
          <w:rFonts w:hint="cs"/>
          <w:b/>
          <w:bCs/>
          <w:rtl/>
        </w:rPr>
        <w:t xml:space="preserve">إن المبذرين كانوا </w:t>
      </w:r>
      <w:r w:rsidR="00C71FEE" w:rsidRPr="002A64C6">
        <w:rPr>
          <w:rFonts w:hint="cs"/>
          <w:b/>
          <w:bCs/>
          <w:rtl/>
        </w:rPr>
        <w:t>إخوان</w:t>
      </w:r>
      <w:r w:rsidR="002A64C6" w:rsidRPr="002A64C6">
        <w:rPr>
          <w:rFonts w:hint="cs"/>
          <w:b/>
          <w:bCs/>
          <w:rtl/>
        </w:rPr>
        <w:t xml:space="preserve"> الشياطين وكان الشيطان لربه كفورا}</w:t>
      </w:r>
      <w:r w:rsidR="002A64C6">
        <w:rPr>
          <w:rFonts w:hint="cs"/>
          <w:rtl/>
        </w:rPr>
        <w:t xml:space="preserve"> صدق الله العظيم وفي الأثر السماء لا تمطر ذهبا.</w:t>
      </w:r>
    </w:p>
    <w:p w:rsidR="003417FD" w:rsidRDefault="003417FD" w:rsidP="003417FD"/>
    <w:p w:rsidR="00C056B7" w:rsidRDefault="003417FD" w:rsidP="003417FD">
      <w:pPr>
        <w:tabs>
          <w:tab w:val="left" w:pos="8265"/>
        </w:tabs>
        <w:rPr>
          <w:rtl/>
        </w:rPr>
      </w:pPr>
      <w:r>
        <w:tab/>
      </w:r>
      <w:r>
        <w:rPr>
          <w:rFonts w:hint="cs"/>
          <w:rtl/>
        </w:rPr>
        <w:t>التقويم</w:t>
      </w:r>
    </w:p>
    <w:p w:rsidR="003417FD" w:rsidRDefault="003417FD" w:rsidP="003417FD">
      <w:pPr>
        <w:tabs>
          <w:tab w:val="left" w:pos="8265"/>
        </w:tabs>
        <w:jc w:val="right"/>
        <w:rPr>
          <w:rtl/>
        </w:rPr>
      </w:pPr>
      <w:r>
        <w:rPr>
          <w:rFonts w:hint="cs"/>
          <w:rtl/>
        </w:rPr>
        <w:t xml:space="preserve">التمرين 1 : </w:t>
      </w:r>
    </w:p>
    <w:p w:rsidR="003417FD" w:rsidRDefault="003417FD" w:rsidP="003417FD">
      <w:pPr>
        <w:tabs>
          <w:tab w:val="left" w:pos="8265"/>
        </w:tabs>
        <w:jc w:val="right"/>
        <w:rPr>
          <w:rtl/>
        </w:rPr>
      </w:pPr>
      <w:r>
        <w:rPr>
          <w:rFonts w:hint="cs"/>
          <w:rtl/>
        </w:rPr>
        <w:t xml:space="preserve">      أ </w:t>
      </w:r>
      <w:r>
        <w:rPr>
          <w:rtl/>
        </w:rPr>
        <w:t>–</w:t>
      </w:r>
      <w:r>
        <w:rPr>
          <w:rFonts w:hint="cs"/>
          <w:rtl/>
        </w:rPr>
        <w:t xml:space="preserve"> ما المقصود بميزانية الأسرة ؟</w:t>
      </w:r>
    </w:p>
    <w:p w:rsidR="003417FD" w:rsidRDefault="003417FD" w:rsidP="003417FD">
      <w:pPr>
        <w:tabs>
          <w:tab w:val="left" w:pos="8265"/>
        </w:tabs>
        <w:jc w:val="right"/>
        <w:rPr>
          <w:rtl/>
        </w:rPr>
      </w:pPr>
      <w:r>
        <w:rPr>
          <w:rFonts w:hint="cs"/>
          <w:rtl/>
        </w:rPr>
        <w:t xml:space="preserve">      ب </w:t>
      </w:r>
      <w:r>
        <w:rPr>
          <w:rtl/>
        </w:rPr>
        <w:t>–</w:t>
      </w:r>
      <w:r>
        <w:rPr>
          <w:rFonts w:hint="cs"/>
          <w:rtl/>
        </w:rPr>
        <w:t xml:space="preserve"> ما هو الادخار ؟</w:t>
      </w:r>
    </w:p>
    <w:p w:rsidR="003417FD" w:rsidRDefault="003417FD" w:rsidP="003417FD">
      <w:pPr>
        <w:tabs>
          <w:tab w:val="left" w:pos="8265"/>
        </w:tabs>
        <w:jc w:val="right"/>
        <w:rPr>
          <w:rtl/>
        </w:rPr>
      </w:pPr>
      <w:r>
        <w:rPr>
          <w:rFonts w:hint="cs"/>
          <w:rtl/>
        </w:rPr>
        <w:t xml:space="preserve">      ج </w:t>
      </w:r>
      <w:r>
        <w:rPr>
          <w:rtl/>
        </w:rPr>
        <w:t>–</w:t>
      </w:r>
      <w:r>
        <w:rPr>
          <w:rFonts w:hint="cs"/>
          <w:rtl/>
        </w:rPr>
        <w:t xml:space="preserve"> مت الفرق بين الكماليات والضروريات ؟</w:t>
      </w:r>
    </w:p>
    <w:p w:rsidR="003417FD" w:rsidRDefault="003417FD" w:rsidP="003417FD">
      <w:pPr>
        <w:tabs>
          <w:tab w:val="left" w:pos="8265"/>
        </w:tabs>
        <w:jc w:val="right"/>
        <w:rPr>
          <w:rtl/>
        </w:rPr>
      </w:pPr>
      <w:r>
        <w:rPr>
          <w:rFonts w:hint="cs"/>
          <w:rtl/>
        </w:rPr>
        <w:t>التمرين 2 :</w:t>
      </w:r>
    </w:p>
    <w:p w:rsidR="003417FD" w:rsidRDefault="003417FD" w:rsidP="003417FD">
      <w:pPr>
        <w:tabs>
          <w:tab w:val="left" w:pos="8265"/>
        </w:tabs>
        <w:jc w:val="right"/>
        <w:rPr>
          <w:rtl/>
        </w:rPr>
      </w:pPr>
      <w:r>
        <w:rPr>
          <w:rFonts w:hint="cs"/>
          <w:rtl/>
        </w:rPr>
        <w:t xml:space="preserve">بين الضروري من الكمالي في الجدول التالي بوضع علامة صح في المكان </w:t>
      </w:r>
      <w:proofErr w:type="gramStart"/>
      <w:r>
        <w:rPr>
          <w:rFonts w:hint="cs"/>
          <w:rtl/>
        </w:rPr>
        <w:t>المناسب :</w:t>
      </w:r>
      <w:proofErr w:type="gramEnd"/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كمالية</w:t>
            </w: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ضرورية</w:t>
            </w: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الحاجة</w:t>
            </w:r>
          </w:p>
        </w:tc>
      </w:tr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المسكن</w:t>
            </w:r>
          </w:p>
        </w:tc>
      </w:tr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CC2E3A" w:rsidRDefault="00CC2E3A" w:rsidP="00CC2E3A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فاتورة الماء والكهرباء</w:t>
            </w:r>
          </w:p>
        </w:tc>
      </w:tr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CC2E3A" w:rsidP="003417FD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التلفاز</w:t>
            </w:r>
          </w:p>
        </w:tc>
      </w:tr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CC2E3A" w:rsidP="003417FD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ثمن قنينة الغاز</w:t>
            </w:r>
          </w:p>
        </w:tc>
      </w:tr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CC2E3A" w:rsidP="003417FD">
            <w:pPr>
              <w:tabs>
                <w:tab w:val="left" w:pos="8265"/>
              </w:tabs>
              <w:jc w:val="right"/>
            </w:pPr>
            <w:proofErr w:type="gramStart"/>
            <w:r>
              <w:rPr>
                <w:rFonts w:hint="cs"/>
                <w:rtl/>
              </w:rPr>
              <w:t>الهواتف</w:t>
            </w:r>
            <w:proofErr w:type="gramEnd"/>
            <w:r>
              <w:rPr>
                <w:rFonts w:hint="cs"/>
                <w:rtl/>
              </w:rPr>
              <w:t xml:space="preserve"> الراقية</w:t>
            </w:r>
          </w:p>
        </w:tc>
      </w:tr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CC2E3A" w:rsidP="003417FD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ثمن شراء الوصفة الطبية</w:t>
            </w:r>
          </w:p>
        </w:tc>
      </w:tr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CC2E3A" w:rsidP="003417FD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رسوم الدراسة</w:t>
            </w:r>
            <w:bookmarkStart w:id="0" w:name="_GoBack"/>
            <w:bookmarkEnd w:id="0"/>
          </w:p>
        </w:tc>
      </w:tr>
    </w:tbl>
    <w:p w:rsidR="003417FD" w:rsidRPr="003417FD" w:rsidRDefault="003417FD" w:rsidP="003417FD">
      <w:pPr>
        <w:tabs>
          <w:tab w:val="left" w:pos="8265"/>
        </w:tabs>
        <w:jc w:val="right"/>
      </w:pPr>
    </w:p>
    <w:sectPr w:rsidR="003417FD" w:rsidRPr="003417FD" w:rsidSect="00C12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7377"/>
    <w:rsid w:val="002A64C6"/>
    <w:rsid w:val="003417FD"/>
    <w:rsid w:val="00517377"/>
    <w:rsid w:val="006E6102"/>
    <w:rsid w:val="00C056B7"/>
    <w:rsid w:val="00C12F5E"/>
    <w:rsid w:val="00C71FEE"/>
    <w:rsid w:val="00CC2E3A"/>
    <w:rsid w:val="00E04407"/>
    <w:rsid w:val="00E91619"/>
    <w:rsid w:val="00ED0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F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1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1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Invité</cp:lastModifiedBy>
  <cp:revision>5</cp:revision>
  <dcterms:created xsi:type="dcterms:W3CDTF">2020-12-08T23:04:00Z</dcterms:created>
  <dcterms:modified xsi:type="dcterms:W3CDTF">2020-12-21T10:31:00Z</dcterms:modified>
</cp:coreProperties>
</file>