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7192" w:rsidRDefault="005C7192">
      <w:pPr>
        <w:rPr>
          <w:lang w:val="fr-FR"/>
        </w:rPr>
      </w:pPr>
      <w:r>
        <w:rPr>
          <w:lang w:val="fr-FR"/>
        </w:rPr>
        <w:t xml:space="preserve">Conjugaison : LE MODE DE L’ INDICATIF </w:t>
      </w:r>
    </w:p>
    <w:p w:rsidR="0099377E" w:rsidRDefault="0099377E">
      <w:pPr>
        <w:rPr>
          <w:color w:val="000000" w:themeColor="text1"/>
          <w:lang w:val="fr-FR"/>
        </w:rPr>
      </w:pPr>
      <w:r>
        <w:rPr>
          <w:lang w:val="fr-FR"/>
        </w:rPr>
        <w:t xml:space="preserve">Au mode indicatif, il existe </w:t>
      </w:r>
      <w:r>
        <w:rPr>
          <w:color w:val="ED7D31" w:themeColor="accent2"/>
          <w:lang w:val="fr-FR"/>
        </w:rPr>
        <w:t>huit temps</w:t>
      </w:r>
      <w:r w:rsidR="00E15A91">
        <w:rPr>
          <w:color w:val="ED7D31" w:themeColor="accent2"/>
          <w:lang w:val="fr-FR"/>
        </w:rPr>
        <w:t xml:space="preserve">, </w:t>
      </w:r>
      <w:r w:rsidR="00E15A91">
        <w:rPr>
          <w:color w:val="000000" w:themeColor="text1"/>
          <w:lang w:val="fr-FR"/>
        </w:rPr>
        <w:t xml:space="preserve">répartis en deux groupes. </w:t>
      </w:r>
    </w:p>
    <w:p w:rsidR="00E15A91" w:rsidRPr="00D22274" w:rsidRDefault="00D22274" w:rsidP="00D22274">
      <w:pPr>
        <w:pStyle w:val="Paragraphedeliste"/>
        <w:numPr>
          <w:ilvl w:val="0"/>
          <w:numId w:val="1"/>
        </w:numPr>
        <w:rPr>
          <w:color w:val="ED7D31" w:themeColor="accent2"/>
        </w:rPr>
      </w:pPr>
      <w:r>
        <w:rPr>
          <w:color w:val="ED7D31" w:themeColor="accent2"/>
          <w:lang w:val="fr-FR"/>
        </w:rPr>
        <w:t xml:space="preserve">Les temps simples </w:t>
      </w:r>
    </w:p>
    <w:p w:rsidR="00D22274" w:rsidRPr="00BF0D67" w:rsidRDefault="00D22274" w:rsidP="00D22274">
      <w:pPr>
        <w:pStyle w:val="Paragraphedeliste"/>
        <w:numPr>
          <w:ilvl w:val="0"/>
          <w:numId w:val="1"/>
        </w:numPr>
        <w:rPr>
          <w:color w:val="ED7D31" w:themeColor="accent2"/>
        </w:rPr>
      </w:pPr>
      <w:r>
        <w:rPr>
          <w:color w:val="ED7D31" w:themeColor="accent2"/>
          <w:lang w:val="fr-FR"/>
        </w:rPr>
        <w:t xml:space="preserve">- Les temps composés </w:t>
      </w:r>
    </w:p>
    <w:p w:rsidR="00BF0D67" w:rsidRDefault="00BF0D67" w:rsidP="00BF0D67">
      <w:pPr>
        <w:rPr>
          <w:color w:val="000000" w:themeColor="text1"/>
        </w:rPr>
      </w:pPr>
      <w:r>
        <w:rPr>
          <w:color w:val="ED7D31" w:themeColor="accent2"/>
        </w:rPr>
        <w:t xml:space="preserve">I Les temps simples </w:t>
      </w:r>
    </w:p>
    <w:p w:rsidR="002C2C1F" w:rsidRDefault="002C2C1F" w:rsidP="00BF0D67">
      <w:pPr>
        <w:rPr>
          <w:color w:val="ED7D31" w:themeColor="accent2"/>
        </w:rPr>
      </w:pPr>
      <w:r>
        <w:rPr>
          <w:color w:val="000000" w:themeColor="text1"/>
        </w:rPr>
        <w:t xml:space="preserve">Un temps simple est un temps qui se conjugue </w:t>
      </w:r>
      <w:r w:rsidR="007B42B4">
        <w:rPr>
          <w:color w:val="ED7D31" w:themeColor="accent2"/>
        </w:rPr>
        <w:t xml:space="preserve">sans auxiliaire. </w:t>
      </w:r>
    </w:p>
    <w:p w:rsidR="007B42B4" w:rsidRDefault="007B42B4" w:rsidP="00BF0D67">
      <w:pPr>
        <w:rPr>
          <w:color w:val="000000" w:themeColor="text1"/>
        </w:rPr>
      </w:pPr>
      <w:r w:rsidRPr="00E13961">
        <w:rPr>
          <w:color w:val="000000" w:themeColor="text1"/>
        </w:rPr>
        <w:t>Les</w:t>
      </w:r>
      <w:r>
        <w:rPr>
          <w:color w:val="ED7D31" w:themeColor="accent2"/>
        </w:rPr>
        <w:t xml:space="preserve"> </w:t>
      </w:r>
      <w:r w:rsidRPr="00E13961">
        <w:rPr>
          <w:color w:val="000000" w:themeColor="text1"/>
        </w:rPr>
        <w:t>temps</w:t>
      </w:r>
      <w:r>
        <w:rPr>
          <w:color w:val="ED7D31" w:themeColor="accent2"/>
        </w:rPr>
        <w:t xml:space="preserve"> </w:t>
      </w:r>
      <w:r w:rsidRPr="00E13961">
        <w:rPr>
          <w:color w:val="000000" w:themeColor="text1"/>
        </w:rPr>
        <w:t>simples</w:t>
      </w:r>
      <w:r>
        <w:rPr>
          <w:color w:val="ED7D31" w:themeColor="accent2"/>
        </w:rPr>
        <w:t xml:space="preserve"> </w:t>
      </w:r>
      <w:r w:rsidRPr="00E13961">
        <w:rPr>
          <w:color w:val="000000" w:themeColor="text1"/>
        </w:rPr>
        <w:t>de</w:t>
      </w:r>
      <w:r>
        <w:rPr>
          <w:color w:val="ED7D31" w:themeColor="accent2"/>
        </w:rPr>
        <w:t xml:space="preserve"> l' </w:t>
      </w:r>
      <w:r w:rsidRPr="00E13961">
        <w:rPr>
          <w:color w:val="000000" w:themeColor="text1"/>
        </w:rPr>
        <w:t>indicatif</w:t>
      </w:r>
      <w:r>
        <w:rPr>
          <w:color w:val="ED7D31" w:themeColor="accent2"/>
        </w:rPr>
        <w:t xml:space="preserve"> </w:t>
      </w:r>
      <w:r w:rsidR="00E13961">
        <w:rPr>
          <w:color w:val="000000" w:themeColor="text1"/>
        </w:rPr>
        <w:t xml:space="preserve">sont </w:t>
      </w:r>
      <w:r w:rsidR="00283407">
        <w:rPr>
          <w:color w:val="000000" w:themeColor="text1"/>
        </w:rPr>
        <w:t xml:space="preserve">: </w:t>
      </w:r>
    </w:p>
    <w:p w:rsidR="00283407" w:rsidRDefault="00283407" w:rsidP="00283407">
      <w:pPr>
        <w:pStyle w:val="Paragraphedeliste"/>
        <w:numPr>
          <w:ilvl w:val="0"/>
          <w:numId w:val="1"/>
        </w:numPr>
        <w:rPr>
          <w:color w:val="000000" w:themeColor="text1"/>
        </w:rPr>
      </w:pPr>
      <w:r w:rsidRPr="00D02B3E">
        <w:rPr>
          <w:color w:val="ED7D31" w:themeColor="accent2"/>
        </w:rPr>
        <w:t>Le</w:t>
      </w:r>
      <w:r>
        <w:rPr>
          <w:color w:val="000000" w:themeColor="text1"/>
        </w:rPr>
        <w:t xml:space="preserve"> </w:t>
      </w:r>
      <w:r w:rsidRPr="00D02B3E">
        <w:rPr>
          <w:color w:val="ED7D31" w:themeColor="accent2"/>
        </w:rPr>
        <w:t>présent</w:t>
      </w:r>
      <w:r>
        <w:rPr>
          <w:color w:val="000000" w:themeColor="text1"/>
        </w:rPr>
        <w:t xml:space="preserve"> </w:t>
      </w:r>
    </w:p>
    <w:p w:rsidR="00283407" w:rsidRDefault="00283407" w:rsidP="00283407">
      <w:pPr>
        <w:pStyle w:val="Paragraphedeliste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L' </w:t>
      </w:r>
      <w:r w:rsidRPr="00D02B3E">
        <w:rPr>
          <w:color w:val="ED7D31" w:themeColor="accent2"/>
        </w:rPr>
        <w:t>imparfait</w:t>
      </w:r>
      <w:r>
        <w:rPr>
          <w:color w:val="000000" w:themeColor="text1"/>
        </w:rPr>
        <w:t xml:space="preserve"> </w:t>
      </w:r>
    </w:p>
    <w:p w:rsidR="00283407" w:rsidRDefault="00283407" w:rsidP="00283407">
      <w:pPr>
        <w:pStyle w:val="Paragraphedeliste"/>
        <w:numPr>
          <w:ilvl w:val="0"/>
          <w:numId w:val="1"/>
        </w:numPr>
        <w:rPr>
          <w:color w:val="000000" w:themeColor="text1"/>
        </w:rPr>
      </w:pPr>
      <w:r w:rsidRPr="00745526">
        <w:rPr>
          <w:color w:val="ED7D31" w:themeColor="accent2"/>
        </w:rPr>
        <w:t>Le</w:t>
      </w:r>
      <w:r>
        <w:rPr>
          <w:color w:val="000000" w:themeColor="text1"/>
        </w:rPr>
        <w:t xml:space="preserve"> </w:t>
      </w:r>
      <w:r w:rsidRPr="00745526">
        <w:rPr>
          <w:color w:val="ED7D31" w:themeColor="accent2"/>
        </w:rPr>
        <w:t>passé</w:t>
      </w:r>
      <w:r>
        <w:rPr>
          <w:color w:val="000000" w:themeColor="text1"/>
        </w:rPr>
        <w:t xml:space="preserve"> </w:t>
      </w:r>
      <w:r w:rsidRPr="00745526">
        <w:rPr>
          <w:color w:val="ED7D31" w:themeColor="accent2"/>
        </w:rPr>
        <w:t>simple</w:t>
      </w:r>
      <w:r>
        <w:rPr>
          <w:color w:val="000000" w:themeColor="text1"/>
        </w:rPr>
        <w:t xml:space="preserve"> </w:t>
      </w:r>
    </w:p>
    <w:p w:rsidR="00FB5305" w:rsidRPr="00AD5307" w:rsidRDefault="00D02B3E" w:rsidP="00FB5305">
      <w:pPr>
        <w:pStyle w:val="Paragraphedeliste"/>
        <w:numPr>
          <w:ilvl w:val="0"/>
          <w:numId w:val="1"/>
        </w:numPr>
        <w:rPr>
          <w:color w:val="000000" w:themeColor="text1"/>
        </w:rPr>
      </w:pPr>
      <w:r w:rsidRPr="00745526">
        <w:rPr>
          <w:color w:val="ED7D31" w:themeColor="accent2"/>
        </w:rPr>
        <w:t>Le</w:t>
      </w:r>
      <w:r>
        <w:rPr>
          <w:color w:val="000000" w:themeColor="text1"/>
        </w:rPr>
        <w:t xml:space="preserve"> </w:t>
      </w:r>
      <w:r w:rsidRPr="00745526">
        <w:rPr>
          <w:color w:val="ED7D31" w:themeColor="accent2"/>
        </w:rPr>
        <w:t>futur</w:t>
      </w:r>
      <w:r>
        <w:rPr>
          <w:color w:val="000000" w:themeColor="text1"/>
        </w:rPr>
        <w:t xml:space="preserve"> </w:t>
      </w:r>
      <w:r w:rsidRPr="00745526">
        <w:rPr>
          <w:color w:val="ED7D31" w:themeColor="accent2"/>
        </w:rPr>
        <w:t>simpl</w:t>
      </w:r>
    </w:p>
    <w:p w:rsidR="00AD5307" w:rsidRDefault="00AD5307" w:rsidP="00AD5307">
      <w:pPr>
        <w:rPr>
          <w:color w:val="ED7D31" w:themeColor="accent2"/>
        </w:rPr>
      </w:pPr>
      <w:r>
        <w:rPr>
          <w:color w:val="ED7D31" w:themeColor="accent2"/>
        </w:rPr>
        <w:t xml:space="preserve">1 Le présent simple </w:t>
      </w:r>
      <w:r w:rsidR="00457910">
        <w:rPr>
          <w:color w:val="ED7D31" w:themeColor="accent2"/>
        </w:rPr>
        <w:t>:</w:t>
      </w:r>
    </w:p>
    <w:p w:rsidR="00457910" w:rsidRDefault="00457910" w:rsidP="00AD5307">
      <w:pPr>
        <w:rPr>
          <w:color w:val="ED7D31" w:themeColor="accent2"/>
        </w:rPr>
      </w:pPr>
      <w:r>
        <w:rPr>
          <w:color w:val="ED7D31" w:themeColor="accent2"/>
        </w:rPr>
        <w:t xml:space="preserve">Verbe en er          Verbe en </w:t>
      </w:r>
      <w:r w:rsidR="00EE69B3">
        <w:rPr>
          <w:color w:val="ED7D31" w:themeColor="accent2"/>
        </w:rPr>
        <w:t>ir / issant</w:t>
      </w:r>
      <w:r w:rsidR="007645B8">
        <w:rPr>
          <w:color w:val="ED7D31" w:themeColor="accent2"/>
        </w:rPr>
        <w:t xml:space="preserve">   </w:t>
      </w:r>
      <w:r w:rsidR="00EE69B3">
        <w:rPr>
          <w:color w:val="ED7D31" w:themeColor="accent2"/>
        </w:rPr>
        <w:t xml:space="preserve"> </w:t>
      </w:r>
      <w:r w:rsidR="007645B8">
        <w:rPr>
          <w:color w:val="ED7D31" w:themeColor="accent2"/>
        </w:rPr>
        <w:t xml:space="preserve">  Autres verbes</w:t>
      </w:r>
    </w:p>
    <w:p w:rsidR="007645B8" w:rsidRDefault="002F2544" w:rsidP="00AD5307">
      <w:pPr>
        <w:rPr>
          <w:color w:val="000000" w:themeColor="text1"/>
        </w:rPr>
      </w:pPr>
      <w:r>
        <w:rPr>
          <w:color w:val="ED7D31" w:themeColor="accent2"/>
        </w:rPr>
        <w:t xml:space="preserve">e </w:t>
      </w:r>
      <w:r w:rsidR="006573EB">
        <w:rPr>
          <w:color w:val="000000" w:themeColor="text1"/>
        </w:rPr>
        <w:t>je prie</w:t>
      </w:r>
      <w:r w:rsidR="00431597">
        <w:rPr>
          <w:color w:val="000000" w:themeColor="text1"/>
        </w:rPr>
        <w:t xml:space="preserve">               </w:t>
      </w:r>
      <w:r w:rsidR="00BE3ABF">
        <w:rPr>
          <w:color w:val="ED7D31" w:themeColor="accent2"/>
        </w:rPr>
        <w:t>is</w:t>
      </w:r>
      <w:r w:rsidR="00431597">
        <w:rPr>
          <w:color w:val="000000" w:themeColor="text1"/>
        </w:rPr>
        <w:t xml:space="preserve">   je </w:t>
      </w:r>
      <w:r w:rsidR="00BE3ABF">
        <w:rPr>
          <w:color w:val="000000" w:themeColor="text1"/>
        </w:rPr>
        <w:t xml:space="preserve">choisis </w:t>
      </w:r>
      <w:r w:rsidR="00F46333">
        <w:rPr>
          <w:color w:val="000000" w:themeColor="text1"/>
        </w:rPr>
        <w:t xml:space="preserve">                     je </w:t>
      </w:r>
      <w:r w:rsidR="006006E0">
        <w:rPr>
          <w:color w:val="000000" w:themeColor="text1"/>
        </w:rPr>
        <w:t xml:space="preserve">lis </w:t>
      </w:r>
    </w:p>
    <w:p w:rsidR="006573EB" w:rsidRPr="00A82AE1" w:rsidRDefault="006573EB" w:rsidP="00AD5307">
      <w:pPr>
        <w:rPr>
          <w:color w:val="000000" w:themeColor="text1"/>
        </w:rPr>
      </w:pPr>
      <w:r>
        <w:rPr>
          <w:color w:val="ED7D31" w:themeColor="accent2"/>
        </w:rPr>
        <w:t xml:space="preserve">es </w:t>
      </w:r>
      <w:r w:rsidR="00D47983">
        <w:rPr>
          <w:color w:val="000000" w:themeColor="text1"/>
        </w:rPr>
        <w:t>tu pries</w:t>
      </w:r>
      <w:r w:rsidR="00BE3ABF">
        <w:rPr>
          <w:color w:val="000000" w:themeColor="text1"/>
        </w:rPr>
        <w:t xml:space="preserve">           </w:t>
      </w:r>
      <w:r w:rsidR="00BE3ABF">
        <w:rPr>
          <w:color w:val="ED7D31" w:themeColor="accent2"/>
        </w:rPr>
        <w:t xml:space="preserve">is </w:t>
      </w:r>
      <w:r w:rsidR="00A82AE1">
        <w:rPr>
          <w:color w:val="000000" w:themeColor="text1"/>
        </w:rPr>
        <w:t xml:space="preserve"> tu choisis </w:t>
      </w:r>
      <w:r w:rsidR="00F46333">
        <w:rPr>
          <w:color w:val="000000" w:themeColor="text1"/>
        </w:rPr>
        <w:t xml:space="preserve">                     tu </w:t>
      </w:r>
      <w:r w:rsidR="006006E0">
        <w:rPr>
          <w:color w:val="000000" w:themeColor="text1"/>
        </w:rPr>
        <w:t xml:space="preserve">lis </w:t>
      </w:r>
    </w:p>
    <w:p w:rsidR="00D47983" w:rsidRPr="006A5719" w:rsidRDefault="00446722" w:rsidP="00AD5307">
      <w:pPr>
        <w:rPr>
          <w:i/>
          <w:iCs/>
          <w:color w:val="000000" w:themeColor="text1"/>
        </w:rPr>
      </w:pPr>
      <w:r>
        <w:rPr>
          <w:color w:val="000000" w:themeColor="text1"/>
        </w:rPr>
        <w:t xml:space="preserve"> </w:t>
      </w:r>
      <w:r w:rsidR="009407D9">
        <w:rPr>
          <w:color w:val="ED7D31" w:themeColor="accent2"/>
        </w:rPr>
        <w:t>e</w:t>
      </w:r>
      <w:r w:rsidR="00D47983">
        <w:rPr>
          <w:color w:val="000000" w:themeColor="text1"/>
        </w:rPr>
        <w:t>il prie</w:t>
      </w:r>
      <w:r w:rsidR="00A82AE1">
        <w:rPr>
          <w:color w:val="000000" w:themeColor="text1"/>
        </w:rPr>
        <w:t xml:space="preserve">                 </w:t>
      </w:r>
      <w:r>
        <w:rPr>
          <w:color w:val="ED7D31" w:themeColor="accent2"/>
        </w:rPr>
        <w:t xml:space="preserve">it </w:t>
      </w:r>
      <w:r>
        <w:rPr>
          <w:color w:val="000000" w:themeColor="text1"/>
        </w:rPr>
        <w:t xml:space="preserve">il choisit </w:t>
      </w:r>
      <w:r w:rsidR="00F46333">
        <w:rPr>
          <w:color w:val="000000" w:themeColor="text1"/>
        </w:rPr>
        <w:t xml:space="preserve">                       il </w:t>
      </w:r>
      <w:r w:rsidR="006006E0">
        <w:rPr>
          <w:color w:val="000000" w:themeColor="text1"/>
        </w:rPr>
        <w:t>lit</w:t>
      </w:r>
    </w:p>
    <w:p w:rsidR="00D47983" w:rsidRPr="006006E0" w:rsidRDefault="00D47983" w:rsidP="00AD5307">
      <w:pPr>
        <w:rPr>
          <w:color w:val="000000" w:themeColor="text1"/>
        </w:rPr>
      </w:pPr>
      <w:r w:rsidRPr="006A5719">
        <w:rPr>
          <w:color w:val="ED7D31" w:themeColor="accent2"/>
        </w:rPr>
        <w:t>ons</w:t>
      </w:r>
      <w:r>
        <w:rPr>
          <w:color w:val="000000" w:themeColor="text1"/>
        </w:rPr>
        <w:t xml:space="preserve"> nous prions</w:t>
      </w:r>
      <w:r w:rsidR="009407D9">
        <w:rPr>
          <w:color w:val="000000" w:themeColor="text1"/>
        </w:rPr>
        <w:t xml:space="preserve"> </w:t>
      </w:r>
      <w:r w:rsidR="00FC2D23">
        <w:rPr>
          <w:color w:val="ED7D31" w:themeColor="accent2"/>
        </w:rPr>
        <w:t xml:space="preserve"> i</w:t>
      </w:r>
      <w:r w:rsidR="009407D9">
        <w:rPr>
          <w:color w:val="ED7D31" w:themeColor="accent2"/>
        </w:rPr>
        <w:t xml:space="preserve">ssons </w:t>
      </w:r>
      <w:r w:rsidR="00FC2D23" w:rsidRPr="006A5719">
        <w:rPr>
          <w:color w:val="000000" w:themeColor="text1"/>
        </w:rPr>
        <w:t>nous</w:t>
      </w:r>
      <w:r w:rsidR="00FC2D23">
        <w:rPr>
          <w:color w:val="ED7D31" w:themeColor="accent2"/>
        </w:rPr>
        <w:t xml:space="preserve"> </w:t>
      </w:r>
      <w:r w:rsidR="00FC2D23" w:rsidRPr="006A5719">
        <w:rPr>
          <w:color w:val="000000" w:themeColor="text1"/>
        </w:rPr>
        <w:t>choisissons</w:t>
      </w:r>
      <w:r w:rsidR="00FC2D23">
        <w:rPr>
          <w:color w:val="ED7D31" w:themeColor="accent2"/>
        </w:rPr>
        <w:t xml:space="preserve"> </w:t>
      </w:r>
      <w:r w:rsidR="006006E0">
        <w:rPr>
          <w:color w:val="000000" w:themeColor="text1"/>
        </w:rPr>
        <w:t>nous lisons</w:t>
      </w:r>
    </w:p>
    <w:p w:rsidR="00D47983" w:rsidRPr="00890734" w:rsidRDefault="00433DF6" w:rsidP="00AD5307">
      <w:pPr>
        <w:rPr>
          <w:color w:val="000000" w:themeColor="text1"/>
        </w:rPr>
      </w:pPr>
      <w:r w:rsidRPr="006A5719">
        <w:rPr>
          <w:color w:val="ED7D31" w:themeColor="accent2"/>
        </w:rPr>
        <w:t>ez</w:t>
      </w:r>
      <w:r>
        <w:rPr>
          <w:color w:val="000000" w:themeColor="text1"/>
        </w:rPr>
        <w:t xml:space="preserve"> vous priez</w:t>
      </w:r>
      <w:r w:rsidR="00FC2D23">
        <w:rPr>
          <w:color w:val="000000" w:themeColor="text1"/>
        </w:rPr>
        <w:t xml:space="preserve"> </w:t>
      </w:r>
      <w:r w:rsidR="00890734">
        <w:rPr>
          <w:color w:val="000000" w:themeColor="text1"/>
        </w:rPr>
        <w:t xml:space="preserve">   </w:t>
      </w:r>
      <w:r w:rsidR="00890734">
        <w:rPr>
          <w:color w:val="ED7D31" w:themeColor="accent2"/>
        </w:rPr>
        <w:t xml:space="preserve"> </w:t>
      </w:r>
      <w:r w:rsidR="00AA47E5">
        <w:rPr>
          <w:color w:val="ED7D31" w:themeColor="accent2"/>
        </w:rPr>
        <w:t>i</w:t>
      </w:r>
      <w:r w:rsidR="00890734">
        <w:rPr>
          <w:color w:val="ED7D31" w:themeColor="accent2"/>
        </w:rPr>
        <w:t xml:space="preserve">ssez </w:t>
      </w:r>
      <w:r w:rsidR="00890734">
        <w:rPr>
          <w:color w:val="000000" w:themeColor="text1"/>
        </w:rPr>
        <w:t xml:space="preserve">vous choisissez </w:t>
      </w:r>
      <w:r w:rsidR="000D3418">
        <w:rPr>
          <w:color w:val="000000" w:themeColor="text1"/>
        </w:rPr>
        <w:t xml:space="preserve">        vous lisez </w:t>
      </w:r>
    </w:p>
    <w:p w:rsidR="00433DF6" w:rsidRDefault="00433DF6" w:rsidP="00AD5307">
      <w:pPr>
        <w:rPr>
          <w:color w:val="000000" w:themeColor="text1"/>
        </w:rPr>
      </w:pPr>
      <w:r w:rsidRPr="006A5719">
        <w:rPr>
          <w:color w:val="ED7D31" w:themeColor="accent2"/>
        </w:rPr>
        <w:t>ent</w:t>
      </w:r>
      <w:r>
        <w:rPr>
          <w:color w:val="000000" w:themeColor="text1"/>
        </w:rPr>
        <w:t xml:space="preserve"> ils prient </w:t>
      </w:r>
      <w:r w:rsidR="00AA47E5">
        <w:rPr>
          <w:color w:val="000000" w:themeColor="text1"/>
        </w:rPr>
        <w:t xml:space="preserve">   </w:t>
      </w:r>
      <w:r w:rsidR="000F4584">
        <w:rPr>
          <w:color w:val="ED7D31" w:themeColor="accent2"/>
        </w:rPr>
        <w:t xml:space="preserve">issent </w:t>
      </w:r>
      <w:r w:rsidR="000F4584">
        <w:rPr>
          <w:color w:val="000000" w:themeColor="text1"/>
        </w:rPr>
        <w:t xml:space="preserve">ils choisissent </w:t>
      </w:r>
      <w:r w:rsidR="000D3418">
        <w:rPr>
          <w:color w:val="000000" w:themeColor="text1"/>
        </w:rPr>
        <w:t xml:space="preserve">        ils lisent </w:t>
      </w:r>
    </w:p>
    <w:p w:rsidR="00702DE5" w:rsidRDefault="00702DE5" w:rsidP="00AD5307">
      <w:pPr>
        <w:rPr>
          <w:color w:val="000000" w:themeColor="text1"/>
        </w:rPr>
      </w:pPr>
      <w:r>
        <w:rPr>
          <w:color w:val="000000" w:themeColor="text1"/>
        </w:rPr>
        <w:t xml:space="preserve">N.B: </w:t>
      </w:r>
      <w:r w:rsidR="00C67664">
        <w:rPr>
          <w:color w:val="000000" w:themeColor="text1"/>
        </w:rPr>
        <w:t xml:space="preserve">1 Les verbes </w:t>
      </w:r>
      <w:r w:rsidR="00D344DA">
        <w:rPr>
          <w:color w:val="000000" w:themeColor="text1"/>
        </w:rPr>
        <w:t xml:space="preserve">pouvoir, vouloir </w:t>
      </w:r>
      <w:r w:rsidR="00556823">
        <w:rPr>
          <w:color w:val="000000" w:themeColor="text1"/>
        </w:rPr>
        <w:t xml:space="preserve">et </w:t>
      </w:r>
      <w:r w:rsidR="00BB4DE1">
        <w:rPr>
          <w:color w:val="000000" w:themeColor="text1"/>
        </w:rPr>
        <w:t xml:space="preserve">valoir se terminent </w:t>
      </w:r>
      <w:r w:rsidR="00A93DF8">
        <w:rPr>
          <w:color w:val="000000" w:themeColor="text1"/>
        </w:rPr>
        <w:t xml:space="preserve">aussi aux </w:t>
      </w:r>
      <w:r w:rsidR="0012759D">
        <w:rPr>
          <w:color w:val="000000" w:themeColor="text1"/>
        </w:rPr>
        <w:t xml:space="preserve">personnes du singulier par </w:t>
      </w:r>
      <w:r w:rsidR="004000C8">
        <w:rPr>
          <w:color w:val="000000" w:themeColor="text1"/>
        </w:rPr>
        <w:t xml:space="preserve"> t.</w:t>
      </w:r>
    </w:p>
    <w:p w:rsidR="004000C8" w:rsidRDefault="004000C8" w:rsidP="00AD5307">
      <w:pPr>
        <w:rPr>
          <w:color w:val="000000" w:themeColor="text1"/>
        </w:rPr>
      </w:pPr>
      <w:r>
        <w:rPr>
          <w:color w:val="000000" w:themeColor="text1"/>
        </w:rPr>
        <w:t xml:space="preserve">Exemple : </w:t>
      </w:r>
    </w:p>
    <w:p w:rsidR="004000C8" w:rsidRDefault="004000C8" w:rsidP="00AD5307">
      <w:pPr>
        <w:rPr>
          <w:color w:val="000000" w:themeColor="text1"/>
        </w:rPr>
      </w:pPr>
      <w:r>
        <w:rPr>
          <w:color w:val="000000" w:themeColor="text1"/>
        </w:rPr>
        <w:t xml:space="preserve">Pouvoir                    Valoir                      Vouloir </w:t>
      </w:r>
    </w:p>
    <w:p w:rsidR="004000C8" w:rsidRDefault="00270C53" w:rsidP="00AD5307">
      <w:pPr>
        <w:rPr>
          <w:color w:val="000000" w:themeColor="text1"/>
        </w:rPr>
      </w:pPr>
      <w:r>
        <w:rPr>
          <w:color w:val="000000" w:themeColor="text1"/>
        </w:rPr>
        <w:t xml:space="preserve">Je peux                    je vaux                   je veux </w:t>
      </w:r>
    </w:p>
    <w:p w:rsidR="00270C53" w:rsidRDefault="00270C53" w:rsidP="00AD5307">
      <w:pPr>
        <w:rPr>
          <w:color w:val="000000" w:themeColor="text1"/>
        </w:rPr>
      </w:pPr>
      <w:r>
        <w:rPr>
          <w:color w:val="000000" w:themeColor="text1"/>
        </w:rPr>
        <w:t xml:space="preserve">Tu </w:t>
      </w:r>
      <w:r w:rsidR="005F736C">
        <w:rPr>
          <w:color w:val="000000" w:themeColor="text1"/>
        </w:rPr>
        <w:t xml:space="preserve">peux                   tu vaux                  tu veux </w:t>
      </w:r>
    </w:p>
    <w:p w:rsidR="005F736C" w:rsidRDefault="005F736C" w:rsidP="00AD5307">
      <w:pPr>
        <w:rPr>
          <w:color w:val="000000" w:themeColor="text1"/>
        </w:rPr>
      </w:pPr>
      <w:r>
        <w:rPr>
          <w:color w:val="000000" w:themeColor="text1"/>
        </w:rPr>
        <w:t xml:space="preserve">Il peut                     il vaut                    il veut </w:t>
      </w:r>
    </w:p>
    <w:p w:rsidR="005F736C" w:rsidRDefault="005F736C" w:rsidP="00AD5307">
      <w:pPr>
        <w:rPr>
          <w:color w:val="000000" w:themeColor="text1"/>
        </w:rPr>
      </w:pPr>
      <w:r>
        <w:rPr>
          <w:color w:val="000000" w:themeColor="text1"/>
        </w:rPr>
        <w:t xml:space="preserve">Nous pouvons      nous </w:t>
      </w:r>
      <w:r w:rsidR="00F37EB6">
        <w:rPr>
          <w:color w:val="000000" w:themeColor="text1"/>
        </w:rPr>
        <w:t xml:space="preserve">valons          nous voulons </w:t>
      </w:r>
    </w:p>
    <w:p w:rsidR="00F37EB6" w:rsidRDefault="00F37EB6" w:rsidP="00AD5307">
      <w:pPr>
        <w:rPr>
          <w:color w:val="000000" w:themeColor="text1"/>
        </w:rPr>
      </w:pPr>
      <w:r>
        <w:rPr>
          <w:color w:val="000000" w:themeColor="text1"/>
        </w:rPr>
        <w:t xml:space="preserve">Vous pouvez        vous valez            vous voulez </w:t>
      </w:r>
    </w:p>
    <w:p w:rsidR="00F37EB6" w:rsidRPr="000F4584" w:rsidRDefault="00F37EB6" w:rsidP="00AD5307">
      <w:pPr>
        <w:rPr>
          <w:color w:val="000000" w:themeColor="text1"/>
        </w:rPr>
      </w:pPr>
      <w:r>
        <w:rPr>
          <w:color w:val="000000" w:themeColor="text1"/>
        </w:rPr>
        <w:t xml:space="preserve">Ils peuvent           </w:t>
      </w:r>
      <w:r w:rsidR="004A321C">
        <w:rPr>
          <w:color w:val="000000" w:themeColor="text1"/>
        </w:rPr>
        <w:t xml:space="preserve">ils valent              ils veulent </w:t>
      </w:r>
    </w:p>
    <w:sectPr w:rsidR="00F37EB6" w:rsidRPr="000F45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C6D7E"/>
    <w:multiLevelType w:val="hybridMultilevel"/>
    <w:tmpl w:val="8B107D1A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92"/>
    <w:rsid w:val="000D3418"/>
    <w:rsid w:val="000F4584"/>
    <w:rsid w:val="0012759D"/>
    <w:rsid w:val="00270C53"/>
    <w:rsid w:val="00283407"/>
    <w:rsid w:val="002C2C1F"/>
    <w:rsid w:val="002F2544"/>
    <w:rsid w:val="004000C8"/>
    <w:rsid w:val="00431597"/>
    <w:rsid w:val="00433DF6"/>
    <w:rsid w:val="00446722"/>
    <w:rsid w:val="00457910"/>
    <w:rsid w:val="004A321C"/>
    <w:rsid w:val="00556823"/>
    <w:rsid w:val="005C7192"/>
    <w:rsid w:val="005F736C"/>
    <w:rsid w:val="006006E0"/>
    <w:rsid w:val="006573EB"/>
    <w:rsid w:val="006A5719"/>
    <w:rsid w:val="00702DE5"/>
    <w:rsid w:val="00736697"/>
    <w:rsid w:val="00745526"/>
    <w:rsid w:val="007645B8"/>
    <w:rsid w:val="007B42B4"/>
    <w:rsid w:val="00890734"/>
    <w:rsid w:val="009407D9"/>
    <w:rsid w:val="0099377E"/>
    <w:rsid w:val="00A82AE1"/>
    <w:rsid w:val="00A93DF8"/>
    <w:rsid w:val="00AA47E5"/>
    <w:rsid w:val="00AD5307"/>
    <w:rsid w:val="00BB4DE1"/>
    <w:rsid w:val="00BE3ABF"/>
    <w:rsid w:val="00BF0D67"/>
    <w:rsid w:val="00C67664"/>
    <w:rsid w:val="00D02B3E"/>
    <w:rsid w:val="00D22274"/>
    <w:rsid w:val="00D344DA"/>
    <w:rsid w:val="00D47983"/>
    <w:rsid w:val="00E13961"/>
    <w:rsid w:val="00E15A91"/>
    <w:rsid w:val="00EE69B3"/>
    <w:rsid w:val="00F37EB6"/>
    <w:rsid w:val="00F46333"/>
    <w:rsid w:val="00FB5305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6B75FC"/>
  <w15:chartTrackingRefBased/>
  <w15:docId w15:val="{58F73EEA-2580-2448-A341-AE48A876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22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203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invité</dc:creator>
  <cp:keywords/>
  <dc:description/>
  <cp:lastModifiedBy>Utilisateur invité</cp:lastModifiedBy>
  <cp:revision>47</cp:revision>
  <dcterms:created xsi:type="dcterms:W3CDTF">2020-12-27T14:10:00Z</dcterms:created>
  <dcterms:modified xsi:type="dcterms:W3CDTF">2020-12-27T14:44:00Z</dcterms:modified>
</cp:coreProperties>
</file>