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46" w:rsidRDefault="00ED076D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2.55pt;margin-top:-17.75pt;width:88.85pt;height:53.3pt;z-index:251662336" stroked="f">
            <v:textbox>
              <w:txbxContent>
                <w:p w:rsidR="00677D23" w:rsidRPr="00677D23" w:rsidRDefault="00677D23">
                  <w:pPr>
                    <w:rPr>
                      <w:sz w:val="28"/>
                      <w:szCs w:val="28"/>
                    </w:rPr>
                  </w:pPr>
                  <w:r w:rsidRPr="00677D23">
                    <w:rPr>
                      <w:sz w:val="28"/>
                      <w:szCs w:val="28"/>
                    </w:rPr>
                    <w:t>5</w:t>
                  </w:r>
                  <w:r w:rsidRPr="00677D23">
                    <w:rPr>
                      <w:sz w:val="28"/>
                      <w:szCs w:val="28"/>
                      <w:vertAlign w:val="superscript"/>
                    </w:rPr>
                    <w:t>ème</w:t>
                  </w:r>
                  <w:r w:rsidRPr="00677D23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677D23">
        <w:rPr>
          <w:noProof/>
          <w:lang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-570230</wp:posOffset>
            </wp:positionV>
            <wp:extent cx="1370330" cy="1008380"/>
            <wp:effectExtent l="19050" t="0" r="127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008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D10" w:rsidRDefault="00E21D10" w:rsidP="001D5146"/>
    <w:p w:rsidR="00DF2FC9" w:rsidRDefault="00677D23" w:rsidP="001D5146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6350</wp:posOffset>
            </wp:positionV>
            <wp:extent cx="5276850" cy="124650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4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D23" w:rsidRDefault="00677D23" w:rsidP="001D5146">
      <w:pPr>
        <w:rPr>
          <w:sz w:val="32"/>
          <w:szCs w:val="32"/>
        </w:rPr>
      </w:pPr>
    </w:p>
    <w:p w:rsidR="00677D23" w:rsidRDefault="00677D23" w:rsidP="001D5146">
      <w:pPr>
        <w:rPr>
          <w:sz w:val="32"/>
          <w:szCs w:val="32"/>
        </w:rPr>
      </w:pPr>
    </w:p>
    <w:p w:rsidR="001D5146" w:rsidRPr="00DF2FC9" w:rsidRDefault="00E21D10" w:rsidP="001D5146">
      <w:pPr>
        <w:rPr>
          <w:sz w:val="32"/>
          <w:szCs w:val="32"/>
        </w:rPr>
      </w:pPr>
      <w:r w:rsidRPr="00DF2FC9">
        <w:rPr>
          <w:sz w:val="32"/>
          <w:szCs w:val="32"/>
        </w:rPr>
        <w:t>3. un triangle équilatéral a pour périmètre 24cm. Quel est son côté ?</w:t>
      </w:r>
    </w:p>
    <w:p w:rsidR="00E21D10" w:rsidRPr="00DF2FC9" w:rsidRDefault="00E21D10" w:rsidP="001D5146">
      <w:pPr>
        <w:rPr>
          <w:sz w:val="32"/>
          <w:szCs w:val="32"/>
        </w:rPr>
      </w:pPr>
      <w:r w:rsidRPr="00DF2FC9">
        <w:rPr>
          <w:sz w:val="32"/>
          <w:szCs w:val="32"/>
        </w:rPr>
        <w:t>4. quel est le coté d’un carré dont le périmètre vaut 36cm ?</w:t>
      </w:r>
    </w:p>
    <w:p w:rsidR="00E21D10" w:rsidRPr="00DF2FC9" w:rsidRDefault="00E21D10" w:rsidP="00B771C0">
      <w:pPr>
        <w:rPr>
          <w:sz w:val="32"/>
          <w:szCs w:val="32"/>
        </w:rPr>
      </w:pPr>
      <w:r w:rsidRPr="00DF2FC9">
        <w:rPr>
          <w:sz w:val="32"/>
          <w:szCs w:val="32"/>
        </w:rPr>
        <w:t xml:space="preserve">5. Un triangle a pour </w:t>
      </w:r>
      <w:r w:rsidR="00B771C0">
        <w:rPr>
          <w:sz w:val="32"/>
          <w:szCs w:val="32"/>
        </w:rPr>
        <w:t>base</w:t>
      </w:r>
      <w:r w:rsidRPr="00DF2FC9">
        <w:rPr>
          <w:sz w:val="32"/>
          <w:szCs w:val="32"/>
        </w:rPr>
        <w:t xml:space="preserve"> 8cm et pour surface 6cm2. Quelle sa hauteur ?</w:t>
      </w:r>
    </w:p>
    <w:p w:rsidR="00E21D10" w:rsidRPr="00DF2FC9" w:rsidRDefault="00E21D10" w:rsidP="001D5146">
      <w:pPr>
        <w:rPr>
          <w:sz w:val="32"/>
          <w:szCs w:val="32"/>
        </w:rPr>
      </w:pPr>
      <w:r w:rsidRPr="00DF2FC9">
        <w:rPr>
          <w:sz w:val="32"/>
          <w:szCs w:val="32"/>
        </w:rPr>
        <w:t>6. trouver deux nombres consécutifs dont la somme vaut 81</w:t>
      </w:r>
    </w:p>
    <w:p w:rsidR="00E21D10" w:rsidRPr="00DF2FC9" w:rsidRDefault="00E21D10" w:rsidP="001D5146">
      <w:pPr>
        <w:rPr>
          <w:sz w:val="32"/>
          <w:szCs w:val="32"/>
        </w:rPr>
      </w:pPr>
      <w:r w:rsidRPr="00DF2FC9">
        <w:rPr>
          <w:sz w:val="32"/>
          <w:szCs w:val="32"/>
        </w:rPr>
        <w:t xml:space="preserve">7. </w:t>
      </w:r>
      <w:r w:rsidR="009B56AC" w:rsidRPr="00DF2FC9">
        <w:rPr>
          <w:sz w:val="32"/>
          <w:szCs w:val="32"/>
        </w:rPr>
        <w:t>trouver</w:t>
      </w:r>
      <w:r w:rsidRPr="00DF2FC9">
        <w:rPr>
          <w:sz w:val="32"/>
          <w:szCs w:val="32"/>
        </w:rPr>
        <w:t xml:space="preserve"> </w:t>
      </w:r>
      <w:r w:rsidR="009B56AC" w:rsidRPr="00DF2FC9">
        <w:rPr>
          <w:sz w:val="32"/>
          <w:szCs w:val="32"/>
        </w:rPr>
        <w:t>trois consécutifs dont la somme vaut 123</w:t>
      </w:r>
    </w:p>
    <w:p w:rsidR="009B56AC" w:rsidRPr="00DF2FC9" w:rsidRDefault="009B56AC" w:rsidP="009B56AC">
      <w:pPr>
        <w:rPr>
          <w:sz w:val="32"/>
          <w:szCs w:val="32"/>
        </w:rPr>
      </w:pPr>
      <w:r w:rsidRPr="00DF2FC9">
        <w:rPr>
          <w:sz w:val="32"/>
          <w:szCs w:val="32"/>
        </w:rPr>
        <w:t>8. Dans un parking on compte 160 roues. Combien y a-t-il de voitures ?</w:t>
      </w:r>
    </w:p>
    <w:p w:rsidR="00DF2FC9" w:rsidRDefault="00677D23" w:rsidP="00DF2FC9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-78921</wp:posOffset>
            </wp:positionH>
            <wp:positionV relativeFrom="paragraph">
              <wp:posOffset>72440</wp:posOffset>
            </wp:positionV>
            <wp:extent cx="5277344" cy="403761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344" cy="403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2FC9" w:rsidRDefault="00DF2FC9" w:rsidP="00DF2FC9"/>
    <w:p w:rsidR="00E21D10" w:rsidRPr="00DF2FC9" w:rsidRDefault="00DF2FC9" w:rsidP="00DF2FC9">
      <w:pPr>
        <w:rPr>
          <w:sz w:val="28"/>
          <w:szCs w:val="28"/>
        </w:rPr>
      </w:pPr>
      <w:r w:rsidRPr="00DF2FC9">
        <w:rPr>
          <w:sz w:val="28"/>
          <w:szCs w:val="28"/>
        </w:rPr>
        <w:t>10</w:t>
      </w:r>
      <w:r w:rsidR="00677D23">
        <w:rPr>
          <w:sz w:val="28"/>
          <w:szCs w:val="28"/>
        </w:rPr>
        <w:t xml:space="preserve"> un rectangle a pour périmètre 24cm. Sa longueur est le double de sa largeur. Calculer ses dimensions.</w:t>
      </w:r>
    </w:p>
    <w:p w:rsidR="001D5146" w:rsidRDefault="001D5146" w:rsidP="001D5146"/>
    <w:p w:rsidR="00553DA4" w:rsidRPr="001D5146" w:rsidRDefault="00553DA4" w:rsidP="001D5146">
      <w:pPr>
        <w:jc w:val="center"/>
      </w:pPr>
    </w:p>
    <w:sectPr w:rsidR="00553DA4" w:rsidRPr="001D5146" w:rsidSect="00553D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EF5"/>
    <w:rsid w:val="001D5146"/>
    <w:rsid w:val="001F5EF5"/>
    <w:rsid w:val="00553DA4"/>
    <w:rsid w:val="00677D23"/>
    <w:rsid w:val="006C5D33"/>
    <w:rsid w:val="008D3642"/>
    <w:rsid w:val="0095009A"/>
    <w:rsid w:val="009B56AC"/>
    <w:rsid w:val="00B771C0"/>
    <w:rsid w:val="00DF2FC9"/>
    <w:rsid w:val="00DF308C"/>
    <w:rsid w:val="00E21D10"/>
    <w:rsid w:val="00ED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2021-05-17T11:29:00Z</dcterms:created>
  <dcterms:modified xsi:type="dcterms:W3CDTF">2021-05-18T11:39:00Z</dcterms:modified>
</cp:coreProperties>
</file>